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A69">
        <w:rPr>
          <w:rFonts w:ascii="Times New Roman" w:hAnsi="Times New Roman" w:cs="Times New Roman"/>
          <w:b/>
          <w:bCs/>
          <w:sz w:val="24"/>
          <w:szCs w:val="24"/>
        </w:rPr>
        <w:t>Практическое задание контрольной работы №1.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Разработайте тестовые задания для контроля уровня знаний по предмету «Физическая культура» для 10-11 класса по теме: </w:t>
      </w:r>
      <w:r w:rsidRPr="00556A69">
        <w:rPr>
          <w:rFonts w:ascii="Times New Roman" w:hAnsi="Times New Roman" w:cs="Times New Roman"/>
          <w:b/>
          <w:sz w:val="24"/>
          <w:szCs w:val="24"/>
        </w:rPr>
        <w:t>Волейбол.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>При разработке тестовых заданий необходимо учитывать следующие требования</w:t>
      </w:r>
      <w:r w:rsidRPr="00556A6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1. Необходимо представить </w:t>
      </w:r>
      <w:r w:rsidRPr="00556A69">
        <w:rPr>
          <w:rFonts w:ascii="Times New Roman" w:hAnsi="Times New Roman" w:cs="Times New Roman"/>
          <w:b/>
          <w:sz w:val="24"/>
          <w:szCs w:val="24"/>
        </w:rPr>
        <w:t>12 заданий</w:t>
      </w:r>
      <w:r w:rsidRPr="00556A69">
        <w:rPr>
          <w:rFonts w:ascii="Times New Roman" w:hAnsi="Times New Roman" w:cs="Times New Roman"/>
          <w:sz w:val="24"/>
          <w:szCs w:val="24"/>
        </w:rPr>
        <w:t xml:space="preserve"> различных форм (см.  лекцию). 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• </w:t>
      </w:r>
      <w:r w:rsidRPr="00556A69">
        <w:rPr>
          <w:rFonts w:ascii="Times New Roman" w:hAnsi="Times New Roman" w:cs="Times New Roman"/>
          <w:b/>
          <w:sz w:val="24"/>
          <w:szCs w:val="24"/>
        </w:rPr>
        <w:t>5</w:t>
      </w:r>
      <w:r w:rsidRPr="00556A69">
        <w:rPr>
          <w:rFonts w:ascii="Times New Roman" w:hAnsi="Times New Roman" w:cs="Times New Roman"/>
          <w:sz w:val="24"/>
          <w:szCs w:val="24"/>
        </w:rPr>
        <w:t xml:space="preserve"> заданий с выбором одного правильного ответа из нескольких готовых ответов;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• </w:t>
      </w:r>
      <w:r w:rsidRPr="00556A69">
        <w:rPr>
          <w:rFonts w:ascii="Times New Roman" w:hAnsi="Times New Roman" w:cs="Times New Roman"/>
          <w:b/>
          <w:sz w:val="24"/>
          <w:szCs w:val="24"/>
        </w:rPr>
        <w:t>3</w:t>
      </w:r>
      <w:r w:rsidRPr="00556A69">
        <w:rPr>
          <w:rFonts w:ascii="Times New Roman" w:hAnsi="Times New Roman" w:cs="Times New Roman"/>
          <w:sz w:val="24"/>
          <w:szCs w:val="24"/>
        </w:rPr>
        <w:t xml:space="preserve"> задания открытой формы, в которых ответ надо вписать самому</w:t>
      </w:r>
      <w:r w:rsidR="0084662B">
        <w:rPr>
          <w:rFonts w:ascii="Times New Roman" w:hAnsi="Times New Roman" w:cs="Times New Roman"/>
          <w:sz w:val="24"/>
          <w:szCs w:val="24"/>
        </w:rPr>
        <w:t>;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• </w:t>
      </w:r>
      <w:r w:rsidRPr="00556A69">
        <w:rPr>
          <w:rFonts w:ascii="Times New Roman" w:hAnsi="Times New Roman" w:cs="Times New Roman"/>
          <w:b/>
          <w:sz w:val="24"/>
          <w:szCs w:val="24"/>
        </w:rPr>
        <w:t>2</w:t>
      </w:r>
      <w:r w:rsidRPr="00556A69">
        <w:rPr>
          <w:rFonts w:ascii="Times New Roman" w:hAnsi="Times New Roman" w:cs="Times New Roman"/>
          <w:sz w:val="24"/>
          <w:szCs w:val="24"/>
        </w:rPr>
        <w:t xml:space="preserve"> задания на установление соответствия, в которых элементы одного множества требуется поставить в соответствие с элементами другого множества;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 xml:space="preserve">• </w:t>
      </w:r>
      <w:r w:rsidRPr="00556A69">
        <w:rPr>
          <w:rFonts w:ascii="Times New Roman" w:hAnsi="Times New Roman" w:cs="Times New Roman"/>
          <w:b/>
          <w:sz w:val="24"/>
          <w:szCs w:val="24"/>
        </w:rPr>
        <w:t>2</w:t>
      </w:r>
      <w:r w:rsidRPr="00556A69">
        <w:rPr>
          <w:rFonts w:ascii="Times New Roman" w:hAnsi="Times New Roman" w:cs="Times New Roman"/>
          <w:sz w:val="24"/>
          <w:szCs w:val="24"/>
        </w:rPr>
        <w:t xml:space="preserve"> задания на установление правильной последовательности.</w:t>
      </w:r>
    </w:p>
    <w:p w:rsidR="00556A69" w:rsidRPr="00556A69" w:rsidRDefault="00556A69" w:rsidP="00556A6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>2. Предлагаемые задания должны соответствовать программе по предмету физическая культура 10-11 классов (см. учебник).</w:t>
      </w:r>
    </w:p>
    <w:p w:rsidR="00556A69" w:rsidRPr="00556A69" w:rsidRDefault="00556A69" w:rsidP="00556A6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56A69">
        <w:rPr>
          <w:rFonts w:ascii="Times New Roman" w:hAnsi="Times New Roman" w:cs="Times New Roman"/>
          <w:sz w:val="24"/>
          <w:szCs w:val="24"/>
        </w:rPr>
        <w:t>3. К тестовым заданиям должны быть приложены правильные ответы и количество баллов.</w:t>
      </w:r>
    </w:p>
    <w:tbl>
      <w:tblPr>
        <w:tblStyle w:val="a3"/>
        <w:tblW w:w="10393" w:type="dxa"/>
        <w:jc w:val="center"/>
        <w:tblLook w:val="04A0" w:firstRow="1" w:lastRow="0" w:firstColumn="1" w:lastColumn="0" w:noHBand="0" w:noVBand="1"/>
      </w:tblPr>
      <w:tblGrid>
        <w:gridCol w:w="475"/>
        <w:gridCol w:w="5537"/>
        <w:gridCol w:w="1562"/>
        <w:gridCol w:w="1278"/>
        <w:gridCol w:w="1541"/>
      </w:tblGrid>
      <w:tr w:rsidR="00556A69" w:rsidRPr="00556A69" w:rsidTr="00556A69">
        <w:trPr>
          <w:trHeight w:val="318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A6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9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Выберите правильный ответ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         </w:t>
            </w:r>
            <w:r w:rsidRPr="00556A69">
              <w:rPr>
                <w:rFonts w:ascii="Times New Roman" w:hAnsi="Times New Roman" w:cs="Times New Roman"/>
              </w:rPr>
              <w:t>баллов за правильный ответ)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</w:tc>
      </w:tr>
      <w:tr w:rsidR="00556A69" w:rsidRPr="00556A69" w:rsidTr="00556A69">
        <w:trPr>
          <w:trHeight w:val="130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7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562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278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556A69" w:rsidRPr="00556A69" w:rsidTr="00556A69">
        <w:trPr>
          <w:trHeight w:val="290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7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66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7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84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7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60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7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78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7" w:type="dxa"/>
            <w:tcBorders>
              <w:bottom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cBorders>
              <w:bottom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132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A6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9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Впишите ответ</w:t>
            </w:r>
            <w:r>
              <w:rPr>
                <w:rFonts w:ascii="Times New Roman" w:hAnsi="Times New Roman" w:cs="Times New Roman"/>
                <w:b/>
              </w:rPr>
              <w:t xml:space="preserve"> (         </w:t>
            </w:r>
            <w:r w:rsidRPr="00556A69">
              <w:rPr>
                <w:rFonts w:ascii="Times New Roman" w:hAnsi="Times New Roman" w:cs="Times New Roman"/>
              </w:rPr>
              <w:t>баллов за правильный ответ)</w:t>
            </w:r>
          </w:p>
        </w:tc>
      </w:tr>
      <w:tr w:rsidR="00556A69" w:rsidRPr="00556A69" w:rsidTr="00556A69">
        <w:trPr>
          <w:trHeight w:val="272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8" w:type="dxa"/>
            <w:gridSpan w:val="4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76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8" w:type="dxa"/>
            <w:gridSpan w:val="4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80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220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A6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99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>Установите соответствие</w:t>
            </w:r>
            <w:r>
              <w:rPr>
                <w:rFonts w:ascii="Times New Roman" w:hAnsi="Times New Roman" w:cs="Times New Roman"/>
                <w:b/>
              </w:rPr>
              <w:t xml:space="preserve"> (         </w:t>
            </w:r>
            <w:r w:rsidRPr="00556A69">
              <w:rPr>
                <w:rFonts w:ascii="Times New Roman" w:hAnsi="Times New Roman" w:cs="Times New Roman"/>
              </w:rPr>
              <w:t>баллов за правильное соответствие)</w:t>
            </w:r>
          </w:p>
        </w:tc>
      </w:tr>
      <w:tr w:rsidR="00556A69" w:rsidRPr="00556A69" w:rsidTr="0084662B">
        <w:trPr>
          <w:trHeight w:val="274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8" w:type="dxa"/>
            <w:gridSpan w:val="4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84662B">
        <w:trPr>
          <w:trHeight w:val="264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556A69">
        <w:trPr>
          <w:trHeight w:val="50"/>
          <w:jc w:val="center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56A69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99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6A69">
              <w:rPr>
                <w:rFonts w:ascii="Times New Roman" w:hAnsi="Times New Roman" w:cs="Times New Roman"/>
                <w:b/>
              </w:rPr>
              <w:t xml:space="preserve">Установите правильную последовательность (         </w:t>
            </w:r>
            <w:r w:rsidRPr="00556A69">
              <w:rPr>
                <w:rFonts w:ascii="Times New Roman" w:hAnsi="Times New Roman" w:cs="Times New Roman"/>
              </w:rPr>
              <w:t>баллов за правильную последовательность)</w:t>
            </w:r>
          </w:p>
        </w:tc>
      </w:tr>
      <w:tr w:rsidR="00556A69" w:rsidRPr="00556A69" w:rsidTr="0084662B">
        <w:trPr>
          <w:trHeight w:val="286"/>
          <w:jc w:val="center"/>
        </w:trPr>
        <w:tc>
          <w:tcPr>
            <w:tcW w:w="475" w:type="dxa"/>
            <w:tcBorders>
              <w:left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8" w:type="dxa"/>
            <w:gridSpan w:val="4"/>
            <w:tcBorders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6A69" w:rsidRPr="00556A69" w:rsidTr="0084662B">
        <w:trPr>
          <w:trHeight w:val="262"/>
          <w:jc w:val="center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556A69" w:rsidP="00556A69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556A69" w:rsidRDefault="00556A69" w:rsidP="00556A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B41EC" w:rsidRDefault="00556A69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a3"/>
        <w:tblW w:w="5098" w:type="dxa"/>
        <w:jc w:val="center"/>
        <w:tblLook w:val="04A0" w:firstRow="1" w:lastRow="0" w:firstColumn="1" w:lastColumn="0" w:noHBand="0" w:noVBand="1"/>
      </w:tblPr>
      <w:tblGrid>
        <w:gridCol w:w="421"/>
        <w:gridCol w:w="4677"/>
      </w:tblGrid>
      <w:tr w:rsidR="0084662B" w:rsidRPr="0084662B" w:rsidTr="0084662B">
        <w:trPr>
          <w:trHeight w:val="265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662B">
              <w:rPr>
                <w:rFonts w:ascii="Times New Roman" w:hAnsi="Times New Roman" w:cs="Times New Roman"/>
                <w:b/>
              </w:rPr>
              <w:t>Ответы к тесту</w:t>
            </w:r>
          </w:p>
        </w:tc>
      </w:tr>
      <w:tr w:rsidR="0084662B" w:rsidRPr="0084662B" w:rsidTr="0084662B">
        <w:trPr>
          <w:trHeight w:val="236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62B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50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bookmarkStart w:id="0" w:name="_GoBack"/>
        <w:bookmarkEnd w:id="0"/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50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62B" w:rsidRPr="0084662B" w:rsidTr="0084662B">
        <w:trPr>
          <w:trHeight w:val="236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62B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50"/>
          <w:jc w:val="center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62B" w:rsidRPr="0084662B" w:rsidTr="0084662B">
        <w:trPr>
          <w:trHeight w:val="250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62B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56A69" w:rsidRPr="0084662B" w:rsidTr="0084662B">
        <w:trPr>
          <w:trHeight w:val="250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62B" w:rsidRPr="0084662B" w:rsidTr="0084662B">
        <w:trPr>
          <w:trHeight w:val="236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4662B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</w:tr>
      <w:tr w:rsidR="00556A69" w:rsidRPr="0084662B" w:rsidTr="0084662B">
        <w:trPr>
          <w:trHeight w:val="265"/>
          <w:jc w:val="center"/>
        </w:trPr>
        <w:tc>
          <w:tcPr>
            <w:tcW w:w="421" w:type="dxa"/>
            <w:tcBorders>
              <w:left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56A69" w:rsidRPr="0084662B" w:rsidTr="0084662B">
        <w:trPr>
          <w:trHeight w:val="250"/>
          <w:jc w:val="center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6A69" w:rsidRPr="0084662B" w:rsidRDefault="0084662B" w:rsidP="0084662B">
            <w:pPr>
              <w:jc w:val="center"/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556A69" w:rsidRPr="0084662B" w:rsidRDefault="00556A69" w:rsidP="008466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662B" w:rsidRPr="0084662B" w:rsidTr="0084662B">
        <w:trPr>
          <w:trHeight w:val="250"/>
          <w:jc w:val="center"/>
        </w:trPr>
        <w:tc>
          <w:tcPr>
            <w:tcW w:w="50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662B" w:rsidRPr="0084662B" w:rsidRDefault="0084662B" w:rsidP="0084662B">
            <w:pPr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Максимальной количество баллов в тесте –</w:t>
            </w:r>
          </w:p>
          <w:p w:rsidR="0084662B" w:rsidRDefault="0084662B" w:rsidP="0084662B">
            <w:pPr>
              <w:rPr>
                <w:rFonts w:ascii="Times New Roman" w:hAnsi="Times New Roman" w:cs="Times New Roman"/>
              </w:rPr>
            </w:pPr>
            <w:r w:rsidRPr="0084662B">
              <w:rPr>
                <w:rFonts w:ascii="Times New Roman" w:hAnsi="Times New Roman" w:cs="Times New Roman"/>
              </w:rPr>
              <w:t>Оценка «5» -            баллов</w:t>
            </w:r>
          </w:p>
          <w:p w:rsidR="0084662B" w:rsidRDefault="0084662B" w:rsidP="008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«4</w:t>
            </w:r>
            <w:r w:rsidRPr="0084662B">
              <w:rPr>
                <w:rFonts w:ascii="Times New Roman" w:hAnsi="Times New Roman" w:cs="Times New Roman"/>
              </w:rPr>
              <w:t>» -            баллов</w:t>
            </w:r>
          </w:p>
          <w:p w:rsidR="0084662B" w:rsidRPr="0084662B" w:rsidRDefault="0084662B" w:rsidP="00846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«3</w:t>
            </w:r>
            <w:r w:rsidRPr="0084662B">
              <w:rPr>
                <w:rFonts w:ascii="Times New Roman" w:hAnsi="Times New Roman" w:cs="Times New Roman"/>
              </w:rPr>
              <w:t>» -            баллов</w:t>
            </w:r>
          </w:p>
        </w:tc>
      </w:tr>
    </w:tbl>
    <w:p w:rsidR="00556A69" w:rsidRPr="0084662B" w:rsidRDefault="00556A69" w:rsidP="0084662B"/>
    <w:sectPr w:rsidR="00556A69" w:rsidRPr="0084662B" w:rsidSect="00556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69"/>
    <w:rsid w:val="00094030"/>
    <w:rsid w:val="000F26D6"/>
    <w:rsid w:val="00110344"/>
    <w:rsid w:val="00230E97"/>
    <w:rsid w:val="004A0B24"/>
    <w:rsid w:val="004B29A1"/>
    <w:rsid w:val="00556A69"/>
    <w:rsid w:val="005E12F8"/>
    <w:rsid w:val="0084662B"/>
    <w:rsid w:val="008B41EC"/>
    <w:rsid w:val="00A86E88"/>
    <w:rsid w:val="00DB07AA"/>
    <w:rsid w:val="00E76E14"/>
    <w:rsid w:val="00F40F2A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EE5E3"/>
  <w15:chartTrackingRefBased/>
  <w15:docId w15:val="{AD4F18AB-DE8D-4724-A2AF-669CE6A7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2020-03-25T05:38:00Z</dcterms:created>
  <dcterms:modified xsi:type="dcterms:W3CDTF">2020-03-25T06:08:00Z</dcterms:modified>
</cp:coreProperties>
</file>